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segunda</w:t>
      </w:r>
      <w:r w:rsidR="00EE298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sessão ordinária da Câmara Municipal de Batayporã - Estado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sete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746B91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dezembro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nove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horas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, horário of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8B63E2">
        <w:rPr>
          <w:rFonts w:ascii="Courier New" w:hAnsi="Courier New" w:cs="Courier New"/>
          <w:b w:val="0"/>
          <w:bCs/>
          <w:sz w:val="24"/>
          <w:szCs w:val="24"/>
        </w:rPr>
        <w:t>cial de Mato Grosso do Sul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4800AC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b w:val="0"/>
          <w:bCs/>
          <w:sz w:val="24"/>
          <w:szCs w:val="24"/>
        </w:rPr>
        <w:t xml:space="preserve">Vereador </w:t>
      </w:r>
      <w:r w:rsidR="00B62137">
        <w:rPr>
          <w:rFonts w:ascii="Courier New" w:hAnsi="Courier New" w:cs="Courier New"/>
          <w:b w:val="0"/>
          <w:bCs/>
          <w:sz w:val="24"/>
          <w:szCs w:val="24"/>
        </w:rPr>
        <w:t xml:space="preserve">Nivaldo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Brejo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, nas ausências justificadas dos Vereadores Samuel e Máximo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Nivaldo Brejo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com a leitura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ú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30</w:t>
      </w:r>
      <w:r w:rsidR="00D51CCE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recebidas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do Ex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>cutivo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 e de terceiros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>No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54630F">
        <w:rPr>
          <w:rFonts w:ascii="Courier New" w:hAnsi="Courier New" w:cs="Courier New"/>
          <w:b w:val="0"/>
          <w:bCs/>
          <w:sz w:val="24"/>
          <w:szCs w:val="24"/>
        </w:rPr>
        <w:t>nenhum líder partidário se ins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>Em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 w:rsidRPr="009729D3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o pronunciamento do Vereador </w:t>
      </w:r>
      <w:proofErr w:type="spellStart"/>
      <w:r w:rsidR="00131697">
        <w:rPr>
          <w:rFonts w:ascii="Courier New" w:hAnsi="Courier New" w:cs="Courier New"/>
          <w:b w:val="0"/>
          <w:bCs/>
          <w:sz w:val="24"/>
          <w:szCs w:val="24"/>
        </w:rPr>
        <w:t>Cacildo</w:t>
      </w:r>
      <w:proofErr w:type="spellEnd"/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 segue no á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dio da sessão (anexo desta Ata), em conformidade com o Regimento I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terno da Câmara M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nicipal de Batayporã, em seus art. 35, VIII, §1º e §2º e art. 124, §1º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. No </w:t>
      </w:r>
      <w:r w:rsidR="00B732A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não foram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 xml:space="preserve"> apr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sentad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as</w:t>
      </w:r>
      <w:r w:rsidR="00B732A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>proposições</w:t>
      </w:r>
      <w:r w:rsidR="00EF42D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AF65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foi di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F458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62AA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9729D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o Vereador Presidente solicitou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ao Vereador 1º S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cretário a leitura do parecer conjunto nº 013/2020, das comi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sões permanentes de Legislação, Justiça e Redação Final e Finanças, Orçamento e Fiscalização, referente ao Projeto de Lei nº 010/2020, de autoria do Poder Executivo – LOA 2021, sendo o par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cer colocado em discussão e votação e sendo aprovado por todos. Na sequencia o Projeto de Lei foi colocado em primeira discussão e votação, sendo também aprovado e seguindo a segunda discussão e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lastRenderedPageBreak/>
        <w:t>votação na próxima sessão ordinária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044FE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31697">
        <w:rPr>
          <w:rFonts w:ascii="Courier New" w:hAnsi="Courier New" w:cs="Courier New"/>
          <w:b w:val="0"/>
          <w:bCs/>
          <w:sz w:val="24"/>
          <w:szCs w:val="24"/>
        </w:rPr>
        <w:t xml:space="preserve">da Vereadora Denise e 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5920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D143C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Germino, Danilo, Nivaldo </w:t>
      </w:r>
      <w:r w:rsidR="008D7C99">
        <w:rPr>
          <w:rFonts w:ascii="Courier New" w:hAnsi="Courier New" w:cs="Courier New"/>
          <w:b w:val="0"/>
          <w:bCs/>
          <w:sz w:val="24"/>
          <w:szCs w:val="24"/>
        </w:rPr>
        <w:t>e Cícero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, segue</w:t>
      </w:r>
      <w:r w:rsidR="001A04D8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 xml:space="preserve"> no á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dio da sessão (anexo desta Ata), em conformidade com o Regimento I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34E0F">
        <w:rPr>
          <w:rFonts w:ascii="Courier New" w:hAnsi="Courier New" w:cs="Courier New"/>
          <w:b w:val="0"/>
          <w:bCs/>
          <w:sz w:val="24"/>
          <w:szCs w:val="24"/>
        </w:rPr>
        <w:t>terno da Câmara Municipal de Batayporã, em seus art. 35, VIII, §1º e §2º e art. 124, §</w:t>
      </w:r>
      <w:proofErr w:type="gramStart"/>
      <w:r w:rsidR="00A34E0F">
        <w:rPr>
          <w:rFonts w:ascii="Courier New" w:hAnsi="Courier New" w:cs="Courier New"/>
          <w:b w:val="0"/>
          <w:bCs/>
          <w:sz w:val="24"/>
          <w:szCs w:val="24"/>
        </w:rPr>
        <w:t>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  <w:proofErr w:type="gramEnd"/>
    </w:p>
    <w:p w:rsidR="009729D3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DC093D">
        <w:rPr>
          <w:rFonts w:ascii="Courier New" w:hAnsi="Courier New" w:cs="Courier New"/>
          <w:i/>
          <w:sz w:val="24"/>
          <w:szCs w:val="24"/>
        </w:rPr>
        <w:t>CÍCERO L</w:t>
      </w:r>
      <w:r w:rsidR="00C04C23">
        <w:rPr>
          <w:rFonts w:ascii="Courier New" w:hAnsi="Courier New" w:cs="Courier New"/>
          <w:i/>
          <w:sz w:val="24"/>
          <w:szCs w:val="24"/>
        </w:rPr>
        <w:t xml:space="preserve">EITE </w:t>
      </w:r>
      <w:r w:rsidR="008D7C99">
        <w:rPr>
          <w:rFonts w:ascii="Courier New" w:hAnsi="Courier New" w:cs="Courier New"/>
          <w:b w:val="0"/>
          <w:sz w:val="24"/>
          <w:szCs w:val="24"/>
        </w:rPr>
        <w:t>após</w:t>
      </w:r>
      <w:r w:rsidR="00A34E0F">
        <w:rPr>
          <w:rFonts w:ascii="Courier New" w:hAnsi="Courier New" w:cs="Courier New"/>
          <w:b w:val="0"/>
          <w:sz w:val="24"/>
          <w:szCs w:val="24"/>
        </w:rPr>
        <w:t xml:space="preserve"> o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>07 de dezembro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37D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bookmarkStart w:id="0" w:name="_GoBack"/>
      <w:bookmarkEnd w:id="0"/>
      <w:r w:rsidR="001A04D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36186F" w:rsidRDefault="00362AA0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A4E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C04C23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07A5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E79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690C12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90C12" w:rsidRDefault="00F8662B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  <w:r w:rsidR="00690C12">
        <w:rPr>
          <w:rFonts w:ascii="Courier New" w:hAnsi="Courier New" w:cs="Courier New"/>
          <w:sz w:val="24"/>
          <w:szCs w:val="24"/>
        </w:rPr>
        <w:t xml:space="preserve">           </w:t>
      </w:r>
      <w:r w:rsidR="00690C12"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C77775" w:rsidRDefault="00690C12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C</w:t>
      </w:r>
      <w:r w:rsidR="00A07A58">
        <w:rPr>
          <w:rFonts w:ascii="Courier New" w:hAnsi="Courier New" w:cs="Courier New"/>
          <w:sz w:val="24"/>
          <w:szCs w:val="24"/>
        </w:rPr>
        <w:t>ícero Humberto Leite</w:t>
      </w:r>
      <w:r>
        <w:rPr>
          <w:rFonts w:ascii="Courier New" w:hAnsi="Courier New" w:cs="Courier New"/>
          <w:sz w:val="24"/>
          <w:szCs w:val="24"/>
        </w:rPr>
        <w:t xml:space="preserve">           </w:t>
      </w:r>
      <w:r w:rsidR="00C04C23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014">
        <w:rPr>
          <w:rFonts w:ascii="Courier New" w:hAnsi="Courier New" w:cs="Courier New"/>
          <w:sz w:val="24"/>
          <w:szCs w:val="24"/>
        </w:rPr>
        <w:t>Nivaldo Ferreira Moreira</w:t>
      </w:r>
    </w:p>
    <w:p w:rsidR="00690C12" w:rsidRPr="00F8662B" w:rsidRDefault="00A07A58" w:rsidP="00690C1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>Vereador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90C12">
        <w:rPr>
          <w:rFonts w:ascii="Courier New" w:hAnsi="Courier New" w:cs="Courier New"/>
          <w:sz w:val="24"/>
          <w:szCs w:val="24"/>
        </w:rPr>
        <w:t xml:space="preserve">Presidente      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690C12">
        <w:rPr>
          <w:rFonts w:ascii="Courier New" w:hAnsi="Courier New" w:cs="Courier New"/>
          <w:sz w:val="24"/>
          <w:szCs w:val="24"/>
        </w:rPr>
        <w:t xml:space="preserve">Vereador </w:t>
      </w:r>
      <w:r w:rsidR="002D3014">
        <w:rPr>
          <w:rFonts w:ascii="Courier New" w:hAnsi="Courier New" w:cs="Courier New"/>
          <w:sz w:val="24"/>
          <w:szCs w:val="24"/>
        </w:rPr>
        <w:t>1</w:t>
      </w:r>
      <w:r w:rsidR="00690C12">
        <w:rPr>
          <w:rFonts w:ascii="Courier New" w:hAnsi="Courier New" w:cs="Courier New"/>
          <w:sz w:val="24"/>
          <w:szCs w:val="24"/>
        </w:rPr>
        <w:t>º Secretário</w:t>
      </w:r>
    </w:p>
    <w:sectPr w:rsidR="00690C12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B8" w:rsidRDefault="00CF45B8" w:rsidP="00854EB5">
      <w:r>
        <w:separator/>
      </w:r>
    </w:p>
  </w:endnote>
  <w:endnote w:type="continuationSeparator" w:id="0">
    <w:p w:rsidR="00CF45B8" w:rsidRDefault="00CF45B8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B8" w:rsidRDefault="00CF45B8" w:rsidP="00854EB5">
      <w:r>
        <w:separator/>
      </w:r>
    </w:p>
  </w:footnote>
  <w:footnote w:type="continuationSeparator" w:id="0">
    <w:p w:rsidR="00CF45B8" w:rsidRDefault="00CF45B8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EE37D7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6884671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44FE7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1A65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47B7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1697"/>
    <w:rsid w:val="00132EB1"/>
    <w:rsid w:val="00133FAD"/>
    <w:rsid w:val="00134C3A"/>
    <w:rsid w:val="00136F33"/>
    <w:rsid w:val="00137162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10F"/>
    <w:rsid w:val="00194E24"/>
    <w:rsid w:val="00196A95"/>
    <w:rsid w:val="00197232"/>
    <w:rsid w:val="001A04D8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552A"/>
    <w:rsid w:val="001E6357"/>
    <w:rsid w:val="001F27AF"/>
    <w:rsid w:val="001F4AAF"/>
    <w:rsid w:val="001F4B67"/>
    <w:rsid w:val="001F5920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D3014"/>
    <w:rsid w:val="002E0575"/>
    <w:rsid w:val="002E49BD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2148B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186F"/>
    <w:rsid w:val="00362A98"/>
    <w:rsid w:val="00362AA0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15F7"/>
    <w:rsid w:val="00402F4E"/>
    <w:rsid w:val="0040505C"/>
    <w:rsid w:val="00406626"/>
    <w:rsid w:val="00407B1B"/>
    <w:rsid w:val="0041123E"/>
    <w:rsid w:val="00411CBE"/>
    <w:rsid w:val="00415FCE"/>
    <w:rsid w:val="00416183"/>
    <w:rsid w:val="00416A10"/>
    <w:rsid w:val="0042055A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0AC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5A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4630F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2837"/>
    <w:rsid w:val="005D2C1D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36E29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038F"/>
    <w:rsid w:val="0068239C"/>
    <w:rsid w:val="00682B91"/>
    <w:rsid w:val="00683341"/>
    <w:rsid w:val="00684C61"/>
    <w:rsid w:val="00684F90"/>
    <w:rsid w:val="00690A4D"/>
    <w:rsid w:val="00690C12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46B91"/>
    <w:rsid w:val="0075016A"/>
    <w:rsid w:val="007506F4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1890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E79BD"/>
    <w:rsid w:val="007F070E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57C9D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CDD"/>
    <w:rsid w:val="008A0D03"/>
    <w:rsid w:val="008A6E27"/>
    <w:rsid w:val="008A7006"/>
    <w:rsid w:val="008B09E0"/>
    <w:rsid w:val="008B3E2B"/>
    <w:rsid w:val="008B4665"/>
    <w:rsid w:val="008B5DE8"/>
    <w:rsid w:val="008B63E2"/>
    <w:rsid w:val="008C1D63"/>
    <w:rsid w:val="008C386A"/>
    <w:rsid w:val="008C4D8F"/>
    <w:rsid w:val="008C4EE7"/>
    <w:rsid w:val="008C735E"/>
    <w:rsid w:val="008D3144"/>
    <w:rsid w:val="008D438D"/>
    <w:rsid w:val="008D6CC4"/>
    <w:rsid w:val="008D7C99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729D3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A58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34E0F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143C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5AC"/>
    <w:rsid w:val="00AF6A54"/>
    <w:rsid w:val="00B00218"/>
    <w:rsid w:val="00B03B90"/>
    <w:rsid w:val="00B11BAD"/>
    <w:rsid w:val="00B15A63"/>
    <w:rsid w:val="00B1638F"/>
    <w:rsid w:val="00B1795C"/>
    <w:rsid w:val="00B17F87"/>
    <w:rsid w:val="00B20722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137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2A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5EBF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3F21"/>
    <w:rsid w:val="00C0438F"/>
    <w:rsid w:val="00C04C23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1F4F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5B8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1CCE"/>
    <w:rsid w:val="00D55493"/>
    <w:rsid w:val="00D575C6"/>
    <w:rsid w:val="00D6226A"/>
    <w:rsid w:val="00D629CF"/>
    <w:rsid w:val="00D63433"/>
    <w:rsid w:val="00D63A7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4E87"/>
    <w:rsid w:val="00DA60A0"/>
    <w:rsid w:val="00DA6D61"/>
    <w:rsid w:val="00DB031E"/>
    <w:rsid w:val="00DB1076"/>
    <w:rsid w:val="00DB2AF5"/>
    <w:rsid w:val="00DB3D06"/>
    <w:rsid w:val="00DB4281"/>
    <w:rsid w:val="00DC093D"/>
    <w:rsid w:val="00DC096A"/>
    <w:rsid w:val="00DC0ED7"/>
    <w:rsid w:val="00DD0E7C"/>
    <w:rsid w:val="00DD3282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6683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2989"/>
    <w:rsid w:val="00EE37D7"/>
    <w:rsid w:val="00EE50A0"/>
    <w:rsid w:val="00EE58A5"/>
    <w:rsid w:val="00EE67CD"/>
    <w:rsid w:val="00EE7DC0"/>
    <w:rsid w:val="00EF2E16"/>
    <w:rsid w:val="00EF42D9"/>
    <w:rsid w:val="00EF620A"/>
    <w:rsid w:val="00F01F41"/>
    <w:rsid w:val="00F0221E"/>
    <w:rsid w:val="00F03F4C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458BA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85D4-9E37-4EFB-BFBA-0AC44098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2020-12-07T13:27:00Z</cp:lastPrinted>
  <dcterms:created xsi:type="dcterms:W3CDTF">2020-12-07T15:45:00Z</dcterms:created>
  <dcterms:modified xsi:type="dcterms:W3CDTF">2020-12-07T15:45:00Z</dcterms:modified>
</cp:coreProperties>
</file>